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Г</w:t>
      </w:r>
      <w:r>
        <w:rPr>
          <w:rFonts w:ascii="Arial" w:hAnsi="Arial" w:cs="Arial" w:eastAsia="Arial"/>
          <w:color w:val="252525"/>
          <w:sz w:val="61"/>
        </w:rPr>
        <w:t>равлакс из карельской форели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Иван Балин, шеф-повар ресторана "ВКарелииЕсть", Петрозаводск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Ингредиенты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Форель свежая филе 1,2 кг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Соль 0,18 кг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Сахарный песок 0,06 кг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Укроп 0,1 кг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Черника с/м 0.4 кг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Имбирь 0.05 кг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Водка 0.06 кг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Приготовление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Удалить кости из филе форели. Сделать смесь соли и сахара.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Чернику разморозить, чтобы дала сок и размять руками. Имбирь натереть на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тёрке, укроп размять скалкой через пергамент.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В ёмкость с высоким бортом выложить форель просолить с двух сторон, полить водкой, потом залить всё черникой, присыпать имбирём и сверху на него выложить укроп, закрыть пищевой плёнкой.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Поставить в холодильник засаливаться на 24 часа, после этого очистить рыбу от укропа, имбиря и черники. Нарезать тонкими слайсами и подавать с ржаным хлебом и водкой.</w:t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96012</wp:posOffset>
            </wp:positionH>
            <wp:positionV relativeFrom="paragraph">
              <wp:posOffset>210026</wp:posOffset>
            </wp:positionV>
            <wp:extent cx="4410551" cy="4410551"/>
            <wp:effectExtent l="0" t="0" r="0" b="0"/>
            <wp:wrapTopAndBottom/>
            <wp:docPr id="1" name="Drawing 0" descr="image16993588696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99358869603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9801225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2023-11-07T12:07:49Z</dcterms:created>
  <dc:creator>Apache POI</dc:creator>
</cp:coreProperties>
</file>