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C0" w:rsidRDefault="00F872C0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КОРЕЙКА СЕВЕРНОГО ОЛЕНЯ НА КОСТИ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 розмарином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Что нужно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br/>
        <w:t>на 1 порци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ю: </w:t>
      </w:r>
      <w:r>
        <w:rPr>
          <w:rFonts w:ascii="Arial" w:hAnsi="Arial" w:cs="Arial"/>
          <w:color w:val="000000"/>
          <w:sz w:val="28"/>
          <w:szCs w:val="28"/>
        </w:rPr>
        <w:br/>
        <w:t xml:space="preserve">2 кусочка </w:t>
      </w:r>
      <w:r>
        <w:rPr>
          <w:rFonts w:ascii="Arial" w:hAnsi="Arial" w:cs="Arial"/>
          <w:color w:val="000000"/>
          <w:sz w:val="28"/>
          <w:szCs w:val="28"/>
        </w:rPr>
        <w:br/>
        <w:t>КОРЕЙКА СЕВЕРНОГО ОЛЕНЯ НА КОСТИ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300г </w:t>
      </w:r>
      <w:r>
        <w:rPr>
          <w:rFonts w:ascii="Arial" w:hAnsi="Arial" w:cs="Arial"/>
          <w:color w:val="000000"/>
          <w:sz w:val="28"/>
          <w:szCs w:val="28"/>
        </w:rPr>
        <w:br/>
        <w:t xml:space="preserve">1,5 ч. л. дробленого черного перца 2г </w:t>
      </w:r>
      <w:r>
        <w:rPr>
          <w:rFonts w:ascii="Arial" w:hAnsi="Arial" w:cs="Arial"/>
          <w:color w:val="000000"/>
          <w:sz w:val="28"/>
          <w:szCs w:val="28"/>
        </w:rPr>
        <w:br/>
        <w:t xml:space="preserve">4 ст. л. оливкового масла </w:t>
      </w:r>
      <w:r>
        <w:rPr>
          <w:rFonts w:ascii="Arial" w:hAnsi="Arial" w:cs="Arial"/>
          <w:color w:val="000000"/>
          <w:sz w:val="28"/>
          <w:szCs w:val="28"/>
        </w:rPr>
        <w:br/>
        <w:t xml:space="preserve">30гр розмарина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Что делать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br/>
        <w:t>Подготовить и разогреть барбекю</w:t>
      </w:r>
      <w:r>
        <w:rPr>
          <w:rFonts w:ascii="Arial" w:hAnsi="Arial" w:cs="Arial"/>
          <w:color w:val="000000"/>
          <w:sz w:val="28"/>
          <w:szCs w:val="28"/>
        </w:rPr>
        <w:t xml:space="preserve"> до среднего жара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br/>
        <w:t xml:space="preserve">Уложить в неметаллическую посуду мясо, смазать оливковым маслом. </w:t>
      </w: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Обсыпать мясо половиной розмарина и перца, оставить мариноваться на 20 мин. </w:t>
      </w: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Перевернуть, снова смазать маслом и обсыпать оставшимся розмарином и перцем. </w:t>
      </w: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Подготовленное </w:t>
      </w:r>
      <w:r>
        <w:rPr>
          <w:rFonts w:ascii="Arial" w:hAnsi="Arial" w:cs="Arial"/>
          <w:color w:val="000000"/>
          <w:sz w:val="28"/>
          <w:szCs w:val="28"/>
        </w:rPr>
        <w:t xml:space="preserve">мясо уложить на горячую решетку. </w:t>
      </w: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Жарить по 2–3 мин. с каждой стороны. В конце бросить в огонь веточку розмарина – розмариновый дым придаст блюду специфический привкус. </w:t>
      </w:r>
    </w:p>
    <w:p w:rsidR="00F872C0" w:rsidRDefault="000974B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Подавать с жареным на гриле сладким перцем, очищенным от семян. Украсить веточкой розм</w:t>
      </w:r>
      <w:r>
        <w:rPr>
          <w:rFonts w:ascii="Arial" w:hAnsi="Arial" w:cs="Arial"/>
          <w:color w:val="000000"/>
          <w:sz w:val="28"/>
          <w:szCs w:val="28"/>
        </w:rPr>
        <w:t xml:space="preserve">арина.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Совет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от профи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br/>
        <w:t xml:space="preserve">Для придания мясу аппетитной корочки можно дополнительно обвалять КОРЕЙКА СЕВЕРНОГО ОЛЕНЯ НА КОСТИ в смеси прованских трав и крупнодробленого черного, белого и зеленого перца. </w:t>
      </w:r>
    </w:p>
    <w:p w:rsidR="00F872C0" w:rsidRDefault="000974B4">
      <w:r>
        <w:rPr>
          <w:rFonts w:ascii="Arial" w:hAnsi="Arial" w:cs="Arial"/>
          <w:color w:val="000000"/>
          <w:sz w:val="28"/>
          <w:szCs w:val="28"/>
        </w:rPr>
        <w:t xml:space="preserve">!!!!! </w:t>
      </w:r>
      <w:r>
        <w:rPr>
          <w:rFonts w:ascii="Arial" w:hAnsi="Arial" w:cs="Arial"/>
          <w:color w:val="000000"/>
          <w:sz w:val="28"/>
          <w:szCs w:val="28"/>
        </w:rPr>
        <w:t xml:space="preserve">Чтобы корочка не обуглилась от прямого контакта </w:t>
      </w:r>
      <w:r>
        <w:rPr>
          <w:rFonts w:ascii="Arial" w:hAnsi="Arial" w:cs="Arial"/>
          <w:color w:val="000000"/>
          <w:sz w:val="28"/>
          <w:szCs w:val="28"/>
        </w:rPr>
        <w:t xml:space="preserve">с огнем, жарить мясо следует не на решетке, а на крышке барбекю, используемой в качестве противня. </w:t>
      </w:r>
    </w:p>
    <w:sectPr w:rsidR="00F872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C0"/>
    <w:rsid w:val="000974B4"/>
    <w:rsid w:val="00F872C0"/>
    <w:rsid w:val="5E1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43D06"/>
  <w15:docId w15:val="{FE2356C8-2CB4-4496-9EA9-AC08BB1C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Ахметова</cp:lastModifiedBy>
  <cp:revision>2</cp:revision>
  <dcterms:created xsi:type="dcterms:W3CDTF">2022-08-29T09:00:00Z</dcterms:created>
  <dcterms:modified xsi:type="dcterms:W3CDTF">2022-09-06T16:16:00Z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FBDBC44DACD9496EA594AFED4A00249F</vt:lpwstr>
  </property>
</Properties>
</file>