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№ з/п </w:t>
      </w:r>
    </w:p>
    <w:p>
      <w:pP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Наименование сырья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Лангусты с рисом и соусом</w:t>
      </w:r>
    </w:p>
    <w:p>
      <w:pP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</w:p>
    <w:p>
      <w:pP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Метод обработки </w:t>
      </w:r>
    </w:p>
    <w:p>
      <w:pP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Затраты на 250 г готового изделия </w:t>
      </w:r>
    </w:p>
    <w:p>
      <w:pPr>
        <w:ind w:firstLine="3600" w:firstLineChars="1500"/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olor w:val="212529"/>
          <w:spacing w:val="0"/>
          <w:sz w:val="24"/>
          <w:szCs w:val="24"/>
          <w:shd w:val="clear" w:fill="FFFFFF"/>
        </w:rPr>
        <w:t>Б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рутто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нетто ед. изм. </w:t>
      </w:r>
    </w:p>
    <w:p>
      <w:pP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</w:pP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1 Лангусты (шейки в панцире)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188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188 г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</w:t>
      </w:r>
    </w:p>
    <w:p>
      <w:pP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2 Вода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                          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376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376 г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              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3 Соль поваренная пищевая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2,5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2,5 г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               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4 Перец черный молотый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0,01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0,01 г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              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5 Лавровый лист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       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0,01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0,01 г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                  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6 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212529"/>
          <w:spacing w:val="0"/>
          <w:sz w:val="24"/>
          <w:szCs w:val="24"/>
          <w:u w:val="single"/>
          <w:shd w:val="clear" w:fill="FFFFFF"/>
        </w:rPr>
        <w:t>Соус томатный с овощами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                                                  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Сборка, смешивание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75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75 г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                           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7 Рис припущенный </w:t>
      </w:r>
    </w:p>
    <w:p>
      <w:pPr>
        <w:ind w:left="1920" w:hanging="1921" w:hangingChars="800"/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b/>
          <w:bCs/>
          <w:i w:val="0"/>
          <w:iCs w:val="0"/>
          <w:caps w:val="0"/>
          <w:color w:val="212529"/>
          <w:spacing w:val="0"/>
          <w:sz w:val="24"/>
          <w:szCs w:val="24"/>
          <w:u w:val="single"/>
          <w:shd w:val="clear" w:fill="FFFFFF"/>
        </w:rPr>
        <w:t xml:space="preserve">Сборка, смешивание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100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100 г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              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212529"/>
          <w:spacing w:val="0"/>
          <w:sz w:val="24"/>
          <w:szCs w:val="24"/>
          <w:u w:val="single"/>
          <w:shd w:val="clear" w:fill="FFFFFF"/>
        </w:rPr>
        <w:t xml:space="preserve">ИТОГО 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741,52</w:t>
      </w:r>
      <w:r>
        <w:rPr>
          <w:rFonts w:hint="default"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</w:t>
      </w: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741,52 г</w:t>
      </w:r>
    </w:p>
    <w:p>
      <w:pPr>
        <w:ind w:left="1920" w:hanging="1920" w:hangingChars="800"/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Технология приготовления Лангусты сыромороженые разделанные (шейки в панцире) размораживают на воздухе при </w:t>
      </w:r>
      <w:bookmarkStart w:id="0" w:name="_GoBack"/>
      <w:bookmarkEnd w:id="0"/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температуре 18-20 °C в течение 3 ч, раскладывая блоки в один слой (до полного отделения лангустов друг от друга). </w:t>
      </w:r>
    </w:p>
    <w:p>
      <w:pPr>
        <w:ind w:left="1920" w:hanging="1920" w:hangingChars="800"/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Размороженные шейки лангустов погружают в кипящую соленую воду с добавлением перца черного горошком, лаврового листа (на 1 кг шеек лангустов берут 2л воды, 100г соли) и варят в течение 15-20 мин.</w:t>
      </w:r>
    </w:p>
    <w:p>
      <w:pPr>
        <w:ind w:left="1920" w:hanging="1920" w:hangingChars="800"/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Готовые лангусты всплывают на поверхность. Обрабатывать шейки лангустов лучше горячими. </w:t>
      </w:r>
    </w:p>
    <w:p>
      <w:pPr>
        <w:ind w:left="1920" w:hanging="1920" w:hangingChars="800"/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Для отделения мякоти от панциря и икры(если она имеется) делают разрез ножницами посередине панциря по всей его длине со стороны спинки или срезают боковую кромку панциря шейки лангуста.</w:t>
      </w:r>
    </w:p>
    <w:p>
      <w:pPr>
        <w:ind w:left="1920" w:hanging="1920" w:hangingChars="800"/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Икру не используют. </w:t>
      </w:r>
    </w:p>
    <w:p>
      <w:pPr>
        <w:ind w:left="1920" w:hanging="1920" w:hangingChars="800"/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Перед отпуском лангусты освобождают от панциря, мякоть нарезают вдоль, заливают бульоном и доводят до кипения.</w:t>
      </w:r>
    </w:p>
    <w:p>
      <w:pPr>
        <w:ind w:left="1920" w:hanging="1920" w:hangingChars="800"/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При отпуске лангусты гарнируют. </w:t>
      </w:r>
    </w:p>
    <w:p>
      <w:pPr>
        <w:ind w:left="1920" w:hanging="1920" w:hangingChars="800"/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Гарнир: рис припущенный.</w:t>
      </w:r>
    </w:p>
    <w:p>
      <w:pPr>
        <w:ind w:left="1920" w:hanging="1920" w:hangingChars="800"/>
      </w:pPr>
      <w:r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Соусы: томатный с овощами, голландский со сливками. 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F0F13"/>
    <w:rsid w:val="3CD1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2022-09-18T07:24:21Z</dcterms:created>
  <dc:creator>ADMIN</dc:creator>
  <cp:lastModifiedBy>ADMIN</cp:lastModifiedBy>
  <dcterms:modified xsi:type="dcterms:W3CDTF">2022-09-18T07:36:54Z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3461645AC4B34D1E8F8165029B99A1E9</vt:lpwstr>
  </property>
</Properties>
</file>